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249"/>
        <w:gridCol w:w="3177"/>
        <w:gridCol w:w="3177"/>
      </w:tblGrid>
      <w:tr w:rsidR="00F76172" w:rsidTr="00355021">
        <w:trPr>
          <w:trHeight w:val="602"/>
        </w:trPr>
        <w:tc>
          <w:tcPr>
            <w:tcW w:w="3249" w:type="dxa"/>
          </w:tcPr>
          <w:p w:rsidR="00F76172" w:rsidRPr="00355021" w:rsidRDefault="00355021" w:rsidP="00355021">
            <w:pPr>
              <w:pStyle w:val="Heading1"/>
              <w:jc w:val="center"/>
              <w:outlineLvl w:val="0"/>
              <w:rPr>
                <w:b w:val="0"/>
                <w:bCs w:val="0"/>
              </w:rPr>
            </w:pPr>
            <w:r w:rsidRPr="00355021">
              <w:rPr>
                <w:rFonts w:cs="Times New Roman" w:hint="cs"/>
                <w:b w:val="0"/>
                <w:bCs w:val="0"/>
                <w:rtl/>
              </w:rPr>
              <w:t>ا</w:t>
            </w:r>
            <w:bookmarkStart w:id="0" w:name="_GoBack"/>
            <w:bookmarkEnd w:id="0"/>
            <w:r w:rsidRPr="00355021">
              <w:rPr>
                <w:rFonts w:cs="Times New Roman" w:hint="cs"/>
                <w:b w:val="0"/>
                <w:bCs w:val="0"/>
                <w:rtl/>
              </w:rPr>
              <w:t>ستاد</w:t>
            </w:r>
          </w:p>
        </w:tc>
        <w:tc>
          <w:tcPr>
            <w:tcW w:w="3177" w:type="dxa"/>
          </w:tcPr>
          <w:p w:rsidR="00355021" w:rsidRDefault="00355021" w:rsidP="00F76172">
            <w:pPr>
              <w:jc w:val="center"/>
              <w:rPr>
                <w:b/>
                <w:bCs/>
                <w:rtl/>
              </w:rPr>
            </w:pPr>
          </w:p>
          <w:p w:rsidR="00F76172" w:rsidRDefault="00F76172" w:rsidP="00F761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</w:t>
            </w:r>
          </w:p>
          <w:p w:rsidR="00F76172" w:rsidRDefault="00F76172" w:rsidP="00F76172">
            <w:pPr>
              <w:jc w:val="center"/>
              <w:rPr>
                <w:b/>
                <w:bCs/>
                <w:rtl/>
              </w:rPr>
            </w:pPr>
          </w:p>
          <w:p w:rsidR="00F76172" w:rsidRPr="00F76172" w:rsidRDefault="00F76172" w:rsidP="00F76172">
            <w:pPr>
              <w:jc w:val="center"/>
              <w:rPr>
                <w:b/>
                <w:bCs/>
              </w:rPr>
            </w:pPr>
          </w:p>
        </w:tc>
        <w:tc>
          <w:tcPr>
            <w:tcW w:w="3177" w:type="dxa"/>
          </w:tcPr>
          <w:p w:rsidR="00C55058" w:rsidRDefault="00C55058" w:rsidP="00C5505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برگزاری</w:t>
            </w:r>
          </w:p>
          <w:p w:rsidR="00355021" w:rsidRDefault="00355021" w:rsidP="00F76172">
            <w:pPr>
              <w:jc w:val="center"/>
              <w:rPr>
                <w:b/>
                <w:bCs/>
                <w:rtl/>
              </w:rPr>
            </w:pPr>
          </w:p>
          <w:p w:rsidR="00355021" w:rsidRDefault="00355021" w:rsidP="00F76172">
            <w:pPr>
              <w:jc w:val="center"/>
              <w:rPr>
                <w:b/>
                <w:bCs/>
                <w:rtl/>
              </w:rPr>
            </w:pPr>
          </w:p>
          <w:p w:rsidR="00355021" w:rsidRPr="00F76172" w:rsidRDefault="00355021" w:rsidP="00F76172">
            <w:pPr>
              <w:jc w:val="center"/>
              <w:rPr>
                <w:b/>
                <w:bCs/>
              </w:rPr>
            </w:pPr>
          </w:p>
        </w:tc>
      </w:tr>
      <w:tr w:rsidR="00F76172" w:rsidTr="00F76172">
        <w:trPr>
          <w:trHeight w:val="1033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هیپرکالمی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98.7.18</w:t>
            </w:r>
          </w:p>
        </w:tc>
      </w:tr>
      <w:tr w:rsidR="00F76172" w:rsidTr="00F76172">
        <w:trPr>
          <w:trHeight w:val="1094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نارسایی حاد کلیه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98.8.2</w:t>
            </w:r>
          </w:p>
        </w:tc>
      </w:tr>
      <w:tr w:rsidR="00F76172" w:rsidTr="00F76172">
        <w:trPr>
          <w:trHeight w:val="1033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اختلالات اسید و باز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98.8.16</w:t>
            </w:r>
          </w:p>
        </w:tc>
      </w:tr>
      <w:tr w:rsidR="00F76172" w:rsidTr="00F76172">
        <w:trPr>
          <w:trHeight w:val="1094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 w:rsidRPr="003B7DC6"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نارسایی مزمن کلیه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98.8.23</w:t>
            </w:r>
          </w:p>
        </w:tc>
      </w:tr>
      <w:tr w:rsidR="00F76172" w:rsidTr="00F76172">
        <w:trPr>
          <w:trHeight w:val="1094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 w:rsidRPr="003B7DC6"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عفونت های ادراری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98.9.7</w:t>
            </w:r>
          </w:p>
        </w:tc>
      </w:tr>
      <w:tr w:rsidR="00F76172" w:rsidTr="00F76172">
        <w:trPr>
          <w:trHeight w:val="1094"/>
        </w:trPr>
        <w:tc>
          <w:tcPr>
            <w:tcW w:w="3249" w:type="dxa"/>
          </w:tcPr>
          <w:p w:rsidR="00F76172" w:rsidRDefault="00F76172" w:rsidP="00F76172">
            <w:pPr>
              <w:jc w:val="center"/>
            </w:pPr>
            <w:r w:rsidRPr="003B7DC6">
              <w:rPr>
                <w:rFonts w:hint="cs"/>
                <w:rtl/>
              </w:rPr>
              <w:t>دکتر غیاثی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</w:pPr>
            <w:r>
              <w:rPr>
                <w:rFonts w:hint="cs"/>
                <w:rtl/>
              </w:rPr>
              <w:t>سنگ های ادراری</w:t>
            </w:r>
          </w:p>
        </w:tc>
        <w:tc>
          <w:tcPr>
            <w:tcW w:w="3177" w:type="dxa"/>
          </w:tcPr>
          <w:p w:rsidR="00F76172" w:rsidRDefault="00F76172" w:rsidP="00F761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98.9.14</w:t>
            </w:r>
          </w:p>
        </w:tc>
      </w:tr>
    </w:tbl>
    <w:p w:rsidR="00F76172" w:rsidRDefault="00F76172"/>
    <w:p w:rsidR="002E0A06" w:rsidRDefault="00F76172" w:rsidP="00F76172">
      <w:pPr>
        <w:tabs>
          <w:tab w:val="left" w:pos="3870"/>
        </w:tabs>
        <w:rPr>
          <w:rtl/>
        </w:rPr>
      </w:pPr>
      <w:r>
        <w:tab/>
      </w:r>
    </w:p>
    <w:p w:rsidR="00F76172" w:rsidRDefault="00F76172" w:rsidP="00F76172">
      <w:pPr>
        <w:tabs>
          <w:tab w:val="left" w:pos="3870"/>
        </w:tabs>
        <w:rPr>
          <w:rtl/>
        </w:rPr>
      </w:pPr>
    </w:p>
    <w:p w:rsidR="00F76172" w:rsidRPr="00F76172" w:rsidRDefault="00F76172" w:rsidP="00F76172">
      <w:pPr>
        <w:tabs>
          <w:tab w:val="left" w:pos="3870"/>
        </w:tabs>
        <w:rPr>
          <w:b/>
          <w:bCs/>
        </w:rPr>
      </w:pPr>
      <w:r w:rsidRPr="00F76172">
        <w:rPr>
          <w:rFonts w:hint="cs"/>
          <w:b/>
          <w:bCs/>
          <w:rtl/>
        </w:rPr>
        <w:t>گروه داخلی مرکز آموزشی درمانی شهید مصطفی خمینی (ره)</w:t>
      </w:r>
    </w:p>
    <w:sectPr w:rsidR="00F76172" w:rsidRPr="00F761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C8" w:rsidRDefault="00733CC8" w:rsidP="00F76172">
      <w:pPr>
        <w:spacing w:after="0" w:line="240" w:lineRule="auto"/>
      </w:pPr>
      <w:r>
        <w:separator/>
      </w:r>
    </w:p>
  </w:endnote>
  <w:endnote w:type="continuationSeparator" w:id="0">
    <w:p w:rsidR="00733CC8" w:rsidRDefault="00733CC8" w:rsidP="00F7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C8" w:rsidRDefault="00733CC8" w:rsidP="00F76172">
      <w:pPr>
        <w:spacing w:after="0" w:line="240" w:lineRule="auto"/>
      </w:pPr>
      <w:r>
        <w:separator/>
      </w:r>
    </w:p>
  </w:footnote>
  <w:footnote w:type="continuationSeparator" w:id="0">
    <w:p w:rsidR="00733CC8" w:rsidRDefault="00733CC8" w:rsidP="00F7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72" w:rsidRPr="00F76172" w:rsidRDefault="00F76172" w:rsidP="00C55058">
    <w:pPr>
      <w:pStyle w:val="Header"/>
      <w:bidi/>
      <w:jc w:val="center"/>
      <w:rPr>
        <w:b/>
        <w:bCs/>
        <w:lang w:bidi="fa-IR"/>
      </w:rPr>
    </w:pPr>
    <w:r>
      <w:rPr>
        <w:rFonts w:cs="Arial"/>
        <w:b/>
        <w:bCs/>
        <w:noProof/>
        <w:rtl/>
      </w:rPr>
      <w:drawing>
        <wp:inline distT="0" distB="0" distL="0" distR="0" wp14:anchorId="6DBB9F4A" wp14:editId="51DACFD2">
          <wp:extent cx="723900" cy="723900"/>
          <wp:effectExtent l="0" t="0" r="0" b="0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6172">
      <w:rPr>
        <w:rFonts w:hint="cs"/>
        <w:b/>
        <w:bCs/>
        <w:rtl/>
        <w:lang w:bidi="fa-IR"/>
      </w:rPr>
      <w:t xml:space="preserve"> کلاس های کارآموزان و کارورزان در روزهای  پنج شنبه</w:t>
    </w:r>
    <w:r w:rsidR="00935378">
      <w:rPr>
        <w:rFonts w:hint="cs"/>
        <w:b/>
        <w:bCs/>
        <w:rtl/>
        <w:lang w:bidi="fa-IR"/>
      </w:rPr>
      <w:t xml:space="preserve">  -مدرس:دکتر غیاثی </w:t>
    </w:r>
    <w:r>
      <w:rPr>
        <w:rFonts w:hint="cs"/>
        <w:b/>
        <w:bCs/>
        <w:rtl/>
        <w:lang w:bidi="fa-IR"/>
      </w:rPr>
      <w:t>(پاییز 98)</w:t>
    </w:r>
    <w:r w:rsidRPr="00F76172">
      <w:rPr>
        <w:rFonts w:ascii="Times New Roman" w:hAnsi="Times New Roman" w:cs="Times New Roman"/>
        <w:sz w:val="24"/>
        <w:szCs w:val="24"/>
      </w:rPr>
      <w:t xml:space="preserve"> </w:t>
    </w:r>
    <w:r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0.75pt" o:ole="">
          <v:imagedata r:id="rId2" o:title=""/>
        </v:shape>
        <o:OLEObject Type="Embed" ProgID="PBrush" ShapeID="_x0000_i1025" DrawAspect="Content" ObjectID="_1630784914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72"/>
    <w:rsid w:val="00082A77"/>
    <w:rsid w:val="002E0A06"/>
    <w:rsid w:val="002E39A0"/>
    <w:rsid w:val="00355021"/>
    <w:rsid w:val="006C4AAC"/>
    <w:rsid w:val="007304CD"/>
    <w:rsid w:val="00733CC8"/>
    <w:rsid w:val="00935378"/>
    <w:rsid w:val="00A61858"/>
    <w:rsid w:val="00C55058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72"/>
  </w:style>
  <w:style w:type="paragraph" w:styleId="Footer">
    <w:name w:val="footer"/>
    <w:basedOn w:val="Normal"/>
    <w:link w:val="FooterChar"/>
    <w:uiPriority w:val="99"/>
    <w:unhideWhenUsed/>
    <w:rsid w:val="00F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72"/>
  </w:style>
  <w:style w:type="table" w:styleId="TableGrid">
    <w:name w:val="Table Grid"/>
    <w:basedOn w:val="TableNormal"/>
    <w:uiPriority w:val="59"/>
    <w:rsid w:val="00F7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72"/>
  </w:style>
  <w:style w:type="paragraph" w:styleId="Footer">
    <w:name w:val="footer"/>
    <w:basedOn w:val="Normal"/>
    <w:link w:val="FooterChar"/>
    <w:uiPriority w:val="99"/>
    <w:unhideWhenUsed/>
    <w:rsid w:val="00F7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72"/>
  </w:style>
  <w:style w:type="table" w:styleId="TableGrid">
    <w:name w:val="Table Grid"/>
    <w:basedOn w:val="TableNormal"/>
    <w:uiPriority w:val="59"/>
    <w:rsid w:val="00F7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a-22</dc:creator>
  <cp:lastModifiedBy>a-22</cp:lastModifiedBy>
  <cp:revision>6</cp:revision>
  <cp:lastPrinted>2019-09-24T07:02:00Z</cp:lastPrinted>
  <dcterms:created xsi:type="dcterms:W3CDTF">2019-09-21T08:32:00Z</dcterms:created>
  <dcterms:modified xsi:type="dcterms:W3CDTF">2019-09-24T07:02:00Z</dcterms:modified>
</cp:coreProperties>
</file>